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5584A" w14:textId="7D42D489" w:rsidR="00893855" w:rsidRPr="00893855" w:rsidRDefault="00893855" w:rsidP="00D24D31">
      <w:pPr>
        <w:ind w:left="567"/>
        <w:rPr>
          <w:rFonts w:ascii="Arial" w:hAnsi="Arial" w:cs="Times New Roman"/>
          <w:b/>
          <w:bCs/>
          <w:color w:val="000000"/>
          <w:sz w:val="22"/>
          <w:szCs w:val="29"/>
          <w:lang w:val="en-GB" w:eastAsia="en-US"/>
        </w:rPr>
      </w:pPr>
      <w:r w:rsidRPr="00893855">
        <w:rPr>
          <w:rFonts w:ascii="Arial" w:hAnsi="Arial" w:cs="Times New Roman"/>
          <w:b/>
          <w:bCs/>
          <w:color w:val="000000"/>
          <w:sz w:val="32"/>
          <w:szCs w:val="29"/>
          <w:lang w:val="en-GB" w:eastAsia="en-US"/>
        </w:rPr>
        <w:t xml:space="preserve">A Scenario in </w:t>
      </w:r>
      <w:proofErr w:type="spellStart"/>
      <w:r w:rsidRPr="00893855">
        <w:rPr>
          <w:rFonts w:ascii="Arial" w:hAnsi="Arial" w:cs="Times New Roman"/>
          <w:b/>
          <w:bCs/>
          <w:color w:val="000000"/>
          <w:sz w:val="32"/>
          <w:szCs w:val="29"/>
          <w:lang w:val="en-GB" w:eastAsia="en-US"/>
        </w:rPr>
        <w:t>Cartograf</w:t>
      </w:r>
      <w:proofErr w:type="spellEnd"/>
      <w:r>
        <w:rPr>
          <w:rFonts w:ascii="Arial" w:hAnsi="Arial" w:cs="Times New Roman"/>
          <w:b/>
          <w:bCs/>
          <w:color w:val="000000"/>
          <w:sz w:val="22"/>
          <w:szCs w:val="29"/>
          <w:lang w:val="en-GB" w:eastAsia="en-US"/>
        </w:rPr>
        <w:br/>
      </w:r>
      <w:r w:rsidRPr="00893855">
        <w:rPr>
          <w:rFonts w:ascii="Arial" w:hAnsi="Arial" w:cs="Times New Roman"/>
          <w:bCs/>
          <w:color w:val="000000"/>
          <w:sz w:val="16"/>
          <w:szCs w:val="29"/>
          <w:lang w:val="en-GB" w:eastAsia="en-US"/>
        </w:rPr>
        <w:t xml:space="preserve">(This document was created by Sophie </w:t>
      </w:r>
      <w:proofErr w:type="spellStart"/>
      <w:r w:rsidRPr="00893855">
        <w:rPr>
          <w:rFonts w:ascii="Arial" w:hAnsi="Arial" w:cs="Times New Roman"/>
          <w:bCs/>
          <w:color w:val="000000"/>
          <w:sz w:val="16"/>
          <w:szCs w:val="29"/>
          <w:lang w:val="en-GB" w:eastAsia="en-US"/>
        </w:rPr>
        <w:t>Lussier</w:t>
      </w:r>
      <w:proofErr w:type="spellEnd"/>
      <w:r w:rsidR="001C00FD">
        <w:rPr>
          <w:rFonts w:ascii="Arial" w:hAnsi="Arial" w:cs="Times New Roman"/>
          <w:bCs/>
          <w:color w:val="000000"/>
          <w:sz w:val="16"/>
          <w:szCs w:val="29"/>
          <w:lang w:val="en-GB" w:eastAsia="en-US"/>
        </w:rPr>
        <w:t>,</w:t>
      </w:r>
      <w:r w:rsidRPr="00893855">
        <w:rPr>
          <w:rFonts w:ascii="Arial" w:hAnsi="Arial" w:cs="Times New Roman"/>
          <w:bCs/>
          <w:color w:val="000000"/>
          <w:sz w:val="16"/>
          <w:szCs w:val="29"/>
          <w:lang w:val="en-GB" w:eastAsia="en-US"/>
        </w:rPr>
        <w:t xml:space="preserve"> LBPSB)</w:t>
      </w:r>
    </w:p>
    <w:p w14:paraId="6B0F90AF" w14:textId="7355B03F" w:rsidR="00893855" w:rsidRPr="00893855" w:rsidRDefault="001C00FD" w:rsidP="00D24D31">
      <w:pPr>
        <w:ind w:left="567"/>
        <w:rPr>
          <w:rFonts w:ascii="Arial" w:hAnsi="Arial" w:cs="Times New Roman"/>
          <w:b/>
          <w:bCs/>
          <w:color w:val="000000"/>
          <w:sz w:val="22"/>
          <w:szCs w:val="29"/>
          <w:lang w:val="en-GB" w:eastAsia="en-US"/>
        </w:rPr>
      </w:pPr>
      <w:r>
        <w:rPr>
          <w:rFonts w:ascii="Arial" w:hAnsi="Arial" w:cs="Times New Roman"/>
          <w:b/>
          <w:bCs/>
          <w:noProof/>
          <w:color w:val="000000"/>
          <w:sz w:val="22"/>
          <w:szCs w:val="29"/>
          <w:lang w:eastAsia="en-US"/>
        </w:rPr>
        <w:drawing>
          <wp:inline distT="0" distB="0" distL="0" distR="0" wp14:anchorId="1F2A98D1" wp14:editId="678808DC">
            <wp:extent cx="2616257" cy="174785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986" cy="174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24D31">
        <w:rPr>
          <w:rFonts w:ascii="Arial" w:hAnsi="Arial" w:cs="Times New Roman"/>
          <w:b/>
          <w:bCs/>
          <w:color w:val="000000"/>
          <w:sz w:val="22"/>
          <w:szCs w:val="29"/>
          <w:lang w:val="en-GB" w:eastAsia="en-US"/>
        </w:rPr>
        <w:br/>
      </w:r>
      <w:r w:rsidR="00D24D31">
        <w:rPr>
          <w:rFonts w:ascii="Arial" w:hAnsi="Arial" w:cs="Times New Roman"/>
          <w:b/>
          <w:bCs/>
          <w:color w:val="000000"/>
          <w:sz w:val="22"/>
          <w:szCs w:val="29"/>
          <w:lang w:val="en-GB" w:eastAsia="en-US"/>
        </w:rPr>
        <w:br/>
      </w:r>
      <w:r w:rsidR="00775078">
        <w:rPr>
          <w:rFonts w:ascii="Arial" w:hAnsi="Arial" w:cs="Times New Roman"/>
          <w:b/>
          <w:bCs/>
          <w:color w:val="000000"/>
          <w:sz w:val="28"/>
          <w:szCs w:val="29"/>
          <w:lang w:val="en-GB" w:eastAsia="en-US"/>
        </w:rPr>
        <w:t>What are</w:t>
      </w:r>
      <w:r w:rsidRPr="00F74BEF">
        <w:rPr>
          <w:rFonts w:ascii="Arial" w:hAnsi="Arial" w:cs="Times New Roman"/>
          <w:b/>
          <w:bCs/>
          <w:color w:val="000000"/>
          <w:sz w:val="28"/>
          <w:szCs w:val="29"/>
          <w:lang w:val="en-GB" w:eastAsia="en-US"/>
        </w:rPr>
        <w:t xml:space="preserve"> the essential elements of a scenario</w:t>
      </w:r>
      <w:r w:rsidR="00775078">
        <w:rPr>
          <w:rFonts w:ascii="Arial" w:hAnsi="Arial" w:cs="Times New Roman"/>
          <w:b/>
          <w:bCs/>
          <w:color w:val="000000"/>
          <w:sz w:val="28"/>
          <w:szCs w:val="29"/>
          <w:lang w:val="en-GB" w:eastAsia="en-US"/>
        </w:rPr>
        <w:t>?</w:t>
      </w:r>
      <w:r>
        <w:rPr>
          <w:rFonts w:ascii="Arial" w:hAnsi="Arial" w:cs="Times New Roman"/>
          <w:b/>
          <w:bCs/>
          <w:color w:val="000000"/>
          <w:sz w:val="22"/>
          <w:szCs w:val="29"/>
          <w:lang w:val="en-GB" w:eastAsia="en-US"/>
        </w:rPr>
        <w:br/>
      </w:r>
    </w:p>
    <w:p w14:paraId="3D29942F" w14:textId="45E041FD" w:rsidR="00893855" w:rsidRDefault="003629C4" w:rsidP="001C00FD">
      <w:pPr>
        <w:pStyle w:val="ListParagraph"/>
        <w:numPr>
          <w:ilvl w:val="0"/>
          <w:numId w:val="4"/>
        </w:numPr>
        <w:ind w:left="567"/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E9D4A09" wp14:editId="47644B1C">
            <wp:simplePos x="0" y="0"/>
            <wp:positionH relativeFrom="column">
              <wp:posOffset>5486400</wp:posOffset>
            </wp:positionH>
            <wp:positionV relativeFrom="paragraph">
              <wp:posOffset>266700</wp:posOffset>
            </wp:positionV>
            <wp:extent cx="1172210" cy="382270"/>
            <wp:effectExtent l="0" t="0" r="0" b="0"/>
            <wp:wrapTight wrapText="bothSides">
              <wp:wrapPolygon edited="0">
                <wp:start x="0" y="0"/>
                <wp:lineTo x="0" y="20093"/>
                <wp:lineTo x="21062" y="20093"/>
                <wp:lineTo x="21062" y="0"/>
                <wp:lineTo x="0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12"/>
                    <a:stretch/>
                  </pic:blipFill>
                  <pic:spPr bwMode="auto">
                    <a:xfrm>
                      <a:off x="0" y="0"/>
                      <a:ext cx="117221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855" w:rsidRPr="00893855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Create a new </w:t>
      </w:r>
      <w:r w:rsidR="00543724" w:rsidRPr="00F74BEF">
        <w:rPr>
          <w:rFonts w:ascii="Arial" w:hAnsi="Arial" w:cs="Times New Roman"/>
          <w:b/>
          <w:bCs/>
          <w:color w:val="000000"/>
          <w:sz w:val="22"/>
          <w:szCs w:val="29"/>
          <w:lang w:val="en-GB" w:eastAsia="en-US"/>
        </w:rPr>
        <w:t>MAP</w:t>
      </w:r>
      <w:r w:rsidR="00543724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and give it</w:t>
      </w:r>
      <w:r w:rsidR="00893855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an </w:t>
      </w:r>
      <w:r w:rsidR="00893855" w:rsidRPr="00893855">
        <w:rPr>
          <w:rFonts w:ascii="Arial" w:hAnsi="Arial" w:cs="Times New Roman"/>
          <w:b/>
          <w:bCs/>
          <w:color w:val="000000"/>
          <w:sz w:val="22"/>
          <w:szCs w:val="29"/>
          <w:lang w:val="en-GB" w:eastAsia="en-US"/>
        </w:rPr>
        <w:t>appropriate title</w:t>
      </w:r>
      <w:r w:rsidR="00F74BEF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for your scenario.</w:t>
      </w:r>
      <w:r w:rsidR="00893855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br/>
      </w:r>
    </w:p>
    <w:p w14:paraId="26540A6F" w14:textId="6DA24C48" w:rsidR="00893855" w:rsidRPr="002C6780" w:rsidRDefault="00F74BEF" w:rsidP="003629C4">
      <w:pPr>
        <w:pStyle w:val="ListParagraph"/>
        <w:numPr>
          <w:ilvl w:val="0"/>
          <w:numId w:val="4"/>
        </w:numPr>
        <w:ind w:left="567"/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</w:pP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Teacher / student:  </w:t>
      </w:r>
      <w:r w:rsidR="00893855" w:rsidRPr="00893855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either can access</w:t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, duplicate</w:t>
      </w:r>
      <w:r w:rsidR="00893855" w:rsidRPr="00893855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and edit the scenari</w:t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o and its instructions.</w:t>
      </w:r>
      <w:r w:rsidR="003629C4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 </w:t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Note that instructions </w:t>
      </w:r>
      <w:r w:rsidR="00893855" w:rsidRPr="00893855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can be written </w:t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right in</w:t>
      </w:r>
      <w:r w:rsidR="00893855" w:rsidRPr="00893855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the MAP </w:t>
      </w:r>
      <w:proofErr w:type="gramStart"/>
      <w:r w:rsidR="00893855" w:rsidRPr="00893855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tab</w:t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’s</w:t>
      </w:r>
      <w:r w:rsidR="00893855" w:rsidRPr="00893855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 Description</w:t>
      </w:r>
      <w:proofErr w:type="gramEnd"/>
      <w:r w:rsidR="00893855" w:rsidRPr="00893855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area</w:t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,</w:t>
      </w:r>
      <w:r w:rsidRPr="00F74BEF">
        <w:rPr>
          <w:noProof/>
          <w:lang w:eastAsia="en-US"/>
        </w:rPr>
        <w:t xml:space="preserve"> </w:t>
      </w:r>
      <w:r w:rsidR="003629C4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OR in</w:t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appropriate icons or shape</w:t>
      </w:r>
      <w:r w:rsidR="003629C4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s</w:t>
      </w:r>
      <w:r w:rsidR="002C678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. </w:t>
      </w:r>
      <w:r w:rsidR="002C678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br/>
      </w:r>
    </w:p>
    <w:p w14:paraId="4A34882D" w14:textId="5AE49462" w:rsidR="00893855" w:rsidRDefault="00893855" w:rsidP="001C00FD">
      <w:pPr>
        <w:pStyle w:val="ListParagraph"/>
        <w:numPr>
          <w:ilvl w:val="0"/>
          <w:numId w:val="4"/>
        </w:numPr>
        <w:ind w:left="567"/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</w:pPr>
      <w:r w:rsidRPr="00893855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In</w:t>
      </w:r>
      <w:r w:rsidR="00F74BEF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your instructions, in</w:t>
      </w:r>
      <w:r w:rsidRPr="00893855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clude a </w:t>
      </w:r>
      <w:r w:rsidRPr="00EE59A1">
        <w:rPr>
          <w:rFonts w:ascii="Arial" w:hAnsi="Arial" w:cs="Times New Roman"/>
          <w:b/>
          <w:bCs/>
          <w:color w:val="000000"/>
          <w:sz w:val="22"/>
          <w:szCs w:val="29"/>
          <w:lang w:val="en-GB" w:eastAsia="en-US"/>
        </w:rPr>
        <w:t>brief summary</w:t>
      </w:r>
      <w:r w:rsidRPr="00893855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of the unit, the territory, the time period, the theme, etc. </w:t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br/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br/>
      </w:r>
    </w:p>
    <w:p w14:paraId="143CF99D" w14:textId="6CB2DC7D" w:rsidR="00893855" w:rsidRDefault="00F74BEF" w:rsidP="001C00FD">
      <w:pPr>
        <w:pStyle w:val="ListParagraph"/>
        <w:numPr>
          <w:ilvl w:val="0"/>
          <w:numId w:val="4"/>
        </w:numPr>
        <w:ind w:left="567"/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</w:pP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Provide</w:t>
      </w:r>
      <w:r w:rsidR="00893855" w:rsidRPr="00893855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a short </w:t>
      </w:r>
      <w:r w:rsidR="00893855" w:rsidRPr="00EE59A1">
        <w:rPr>
          <w:rFonts w:ascii="Arial" w:hAnsi="Arial" w:cs="Times New Roman"/>
          <w:b/>
          <w:bCs/>
          <w:color w:val="000000"/>
          <w:sz w:val="22"/>
          <w:szCs w:val="29"/>
          <w:lang w:val="en-GB" w:eastAsia="en-US"/>
        </w:rPr>
        <w:t>overview</w:t>
      </w:r>
      <w:r w:rsidR="00893855" w:rsidRPr="00893855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of the learning goals or purpose</w:t>
      </w:r>
      <w:r w:rsidR="002C678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of the scenario</w:t>
      </w:r>
      <w:r w:rsidR="00EE59A1" w:rsidRPr="00893855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, and</w:t>
      </w:r>
      <w:r w:rsidR="00893855" w:rsidRPr="00893855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a </w:t>
      </w:r>
      <w:r w:rsidR="00EE59A1" w:rsidRPr="00EE59A1">
        <w:rPr>
          <w:rFonts w:ascii="Arial" w:hAnsi="Arial" w:cs="Times New Roman"/>
          <w:b/>
          <w:bCs/>
          <w:color w:val="000000"/>
          <w:sz w:val="22"/>
          <w:szCs w:val="29"/>
          <w:lang w:val="en-GB" w:eastAsia="en-US"/>
        </w:rPr>
        <w:t>preview</w:t>
      </w:r>
      <w:r w:rsidR="00893855" w:rsidRPr="00EE59A1">
        <w:rPr>
          <w:rFonts w:ascii="Arial" w:hAnsi="Arial" w:cs="Times New Roman"/>
          <w:b/>
          <w:bCs/>
          <w:color w:val="000000"/>
          <w:sz w:val="22"/>
          <w:szCs w:val="29"/>
          <w:lang w:val="en-GB" w:eastAsia="en-US"/>
        </w:rPr>
        <w:t xml:space="preserve"> of the tasks</w:t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br/>
        <w:t>Mention</w:t>
      </w:r>
      <w:r w:rsidR="00893855" w:rsidRPr="00893855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any </w:t>
      </w:r>
      <w:hyperlink r:id="rId8" w:history="1">
        <w:r w:rsidR="00893855" w:rsidRPr="00EE59A1">
          <w:rPr>
            <w:rStyle w:val="Hyperlink"/>
            <w:rFonts w:ascii="Arial" w:hAnsi="Arial" w:cs="Times New Roman"/>
            <w:bCs/>
            <w:sz w:val="22"/>
            <w:szCs w:val="29"/>
            <w:lang w:val="en-GB" w:eastAsia="en-US"/>
          </w:rPr>
          <w:t>intellectual opera</w:t>
        </w:r>
        <w:r w:rsidR="00EE59A1" w:rsidRPr="00EE59A1">
          <w:rPr>
            <w:rStyle w:val="Hyperlink"/>
            <w:rFonts w:ascii="Arial" w:hAnsi="Arial" w:cs="Times New Roman"/>
            <w:bCs/>
            <w:sz w:val="22"/>
            <w:szCs w:val="29"/>
            <w:lang w:val="en-GB" w:eastAsia="en-US"/>
          </w:rPr>
          <w:t>tions</w:t>
        </w:r>
      </w:hyperlink>
      <w:r w:rsidR="00EE59A1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you will be </w:t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covering</w:t>
      </w:r>
      <w:r w:rsidR="00EE59A1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.  </w:t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(</w:t>
      </w:r>
      <w:r w:rsidR="00EE59A1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For example, situate in space and time!)</w:t>
      </w:r>
      <w:r w:rsidR="00893855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br/>
      </w:r>
      <w:r w:rsidR="00893855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br/>
      </w:r>
    </w:p>
    <w:p w14:paraId="46A015D5" w14:textId="1ECD3485" w:rsidR="00775078" w:rsidRDefault="003629C4" w:rsidP="001C00FD">
      <w:pPr>
        <w:pStyle w:val="ListParagraph"/>
        <w:numPr>
          <w:ilvl w:val="0"/>
          <w:numId w:val="4"/>
        </w:numPr>
        <w:ind w:left="567"/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</w:pPr>
      <w:r w:rsidRPr="00775078">
        <w:rPr>
          <w:rFonts w:ascii="Arial" w:hAnsi="Arial" w:cs="Times New Roman"/>
          <w:b/>
          <w:bCs/>
          <w:color w:val="000000"/>
          <w:sz w:val="22"/>
          <w:szCs w:val="29"/>
          <w:lang w:val="en-GB" w:eastAsia="en-US"/>
        </w:rPr>
        <w:t>Procedure:</w:t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 </w:t>
      </w:r>
      <w:r w:rsidR="00893855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Provide </w:t>
      </w:r>
      <w:r w:rsidR="002C678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the </w:t>
      </w:r>
      <w:r w:rsidR="009E69B4" w:rsidRPr="002A4362">
        <w:rPr>
          <w:rFonts w:ascii="Arial" w:hAnsi="Arial" w:cs="Times New Roman"/>
          <w:b/>
          <w:bCs/>
          <w:color w:val="000000"/>
          <w:sz w:val="22"/>
          <w:szCs w:val="29"/>
          <w:lang w:val="en-GB" w:eastAsia="en-US"/>
        </w:rPr>
        <w:t xml:space="preserve">task </w:t>
      </w:r>
      <w:r w:rsidR="00BA2099" w:rsidRPr="002A4362">
        <w:rPr>
          <w:rFonts w:ascii="Arial" w:hAnsi="Arial" w:cs="Times New Roman"/>
          <w:b/>
          <w:bCs/>
          <w:color w:val="000000"/>
          <w:sz w:val="22"/>
          <w:szCs w:val="29"/>
          <w:lang w:val="en-GB" w:eastAsia="en-US"/>
        </w:rPr>
        <w:t>details</w:t>
      </w:r>
      <w:r w:rsidR="00BA2099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</w:t>
      </w:r>
      <w:r w:rsidR="002C678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for</w:t>
      </w:r>
      <w:r w:rsidR="00893855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</w:t>
      </w:r>
      <w:r w:rsid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your</w:t>
      </w:r>
      <w:r w:rsidR="00EE59A1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</w:t>
      </w:r>
      <w:r w:rsidR="00893855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students </w:t>
      </w:r>
      <w:r w:rsidR="002C678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to</w:t>
      </w:r>
      <w:r w:rsidR="00EE59A1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complete, </w:t>
      </w:r>
      <w:r w:rsidR="002C678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now </w:t>
      </w:r>
      <w:r w:rsidR="00893855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with </w:t>
      </w:r>
      <w:r w:rsidR="002C678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more </w:t>
      </w:r>
      <w:r w:rsidR="00893855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specific instructions</w:t>
      </w:r>
      <w:r w:rsidR="002C678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.</w:t>
      </w:r>
      <w:r w:rsid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</w:t>
      </w:r>
      <w:r w:rsidR="002C678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Include</w:t>
      </w:r>
      <w:r w:rsid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suggestions for </w:t>
      </w:r>
      <w:r w:rsidR="002C678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which </w:t>
      </w:r>
      <w:proofErr w:type="spellStart"/>
      <w:r w:rsid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Cartograf</w:t>
      </w:r>
      <w:proofErr w:type="spellEnd"/>
      <w:r w:rsid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tools to use</w:t>
      </w:r>
      <w:proofErr w:type="gramStart"/>
      <w:r w:rsidR="002C678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, </w:t>
      </w:r>
      <w:r w:rsid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and</w:t>
      </w:r>
      <w:proofErr w:type="gramEnd"/>
      <w:r w:rsid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</w:t>
      </w:r>
      <w:r w:rsidR="002C678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refer to any other</w:t>
      </w:r>
      <w:r w:rsid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resources</w:t>
      </w:r>
      <w:r w:rsidR="00893855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. </w:t>
      </w:r>
      <w:r w:rsid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 </w:t>
      </w:r>
      <w:r w:rsidR="00775078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It is </w:t>
      </w:r>
      <w:r w:rsid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also a good idea to include an example of</w:t>
      </w:r>
      <w:r w:rsidR="00775078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what you want </w:t>
      </w:r>
      <w:r w:rsid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students to complete</w:t>
      </w:r>
      <w:r w:rsidR="00775078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for each task.</w:t>
      </w:r>
      <w:r w:rsid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 (</w:t>
      </w:r>
      <w:r w:rsidR="002C678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Ex</w:t>
      </w:r>
      <w:r w:rsid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. </w:t>
      </w:r>
      <w:r w:rsidR="002C678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</w:t>
      </w:r>
      <w:r w:rsid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A sample point)</w:t>
      </w:r>
      <w:r w:rsidR="00775078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br/>
      </w:r>
    </w:p>
    <w:p w14:paraId="03A04895" w14:textId="77777777" w:rsidR="00775078" w:rsidRDefault="00775078" w:rsidP="00775078">
      <w:pPr>
        <w:pStyle w:val="ListParagraph"/>
        <w:ind w:left="567"/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</w:pP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Try to s</w:t>
      </w:r>
      <w:r w:rsidR="00893855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eparate </w:t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task sections</w:t>
      </w:r>
      <w:r w:rsidR="00EE59A1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according to</w:t>
      </w:r>
      <w:r w:rsidR="00893855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the intellectual operations</w:t>
      </w:r>
      <w:r w:rsidR="00EE59A1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when possible.</w:t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</w:t>
      </w:r>
    </w:p>
    <w:p w14:paraId="68D9AEA5" w14:textId="2649DAA9" w:rsidR="002A4362" w:rsidRDefault="002A4362" w:rsidP="00775078">
      <w:pPr>
        <w:pStyle w:val="ListParagraph"/>
        <w:ind w:left="567"/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</w:pPr>
      <w:r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br/>
      </w:r>
      <w:r w:rsidR="00893855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Note that some tasks can be completed </w:t>
      </w:r>
      <w:r w:rsid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outside of </w:t>
      </w:r>
      <w:proofErr w:type="spellStart"/>
      <w:r w:rsid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Cartograf</w:t>
      </w:r>
      <w:proofErr w:type="spellEnd"/>
      <w:r w:rsidR="00893855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.</w:t>
      </w:r>
      <w:r w:rsid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(</w:t>
      </w:r>
      <w:proofErr w:type="gramStart"/>
      <w:r w:rsid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ex</w:t>
      </w:r>
      <w:proofErr w:type="gramEnd"/>
      <w:r w:rsid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. On a graphic organizer.)</w:t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br/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br/>
      </w:r>
    </w:p>
    <w:p w14:paraId="7A563A71" w14:textId="77777777" w:rsidR="00775078" w:rsidRPr="00775078" w:rsidRDefault="00893855" w:rsidP="001C00FD">
      <w:pPr>
        <w:pStyle w:val="ListParagraph"/>
        <w:numPr>
          <w:ilvl w:val="0"/>
          <w:numId w:val="4"/>
        </w:numPr>
        <w:ind w:left="567"/>
        <w:rPr>
          <w:rFonts w:ascii="Arial" w:hAnsi="Arial" w:cs="Times New Roman"/>
          <w:b/>
          <w:bCs/>
          <w:color w:val="000000"/>
          <w:sz w:val="22"/>
          <w:szCs w:val="29"/>
          <w:lang w:val="en-GB" w:eastAsia="en-US"/>
        </w:rPr>
      </w:pPr>
      <w:r w:rsidRPr="00775078">
        <w:rPr>
          <w:rFonts w:ascii="Arial" w:hAnsi="Arial" w:cs="Times New Roman"/>
          <w:b/>
          <w:bCs/>
          <w:color w:val="000000"/>
          <w:sz w:val="22"/>
          <w:szCs w:val="29"/>
          <w:lang w:val="en-GB" w:eastAsia="en-US"/>
        </w:rPr>
        <w:t xml:space="preserve">What to do with the </w:t>
      </w:r>
      <w:r w:rsidR="002A4362" w:rsidRPr="00775078">
        <w:rPr>
          <w:rFonts w:ascii="Arial" w:hAnsi="Arial" w:cs="Times New Roman"/>
          <w:b/>
          <w:bCs/>
          <w:color w:val="000000"/>
          <w:sz w:val="22"/>
          <w:szCs w:val="29"/>
          <w:lang w:val="en-GB" w:eastAsia="en-US"/>
        </w:rPr>
        <w:t>mapping scenario</w:t>
      </w:r>
      <w:r w:rsidRPr="00775078">
        <w:rPr>
          <w:rFonts w:ascii="Arial" w:hAnsi="Arial" w:cs="Times New Roman"/>
          <w:b/>
          <w:bCs/>
          <w:color w:val="000000"/>
          <w:sz w:val="22"/>
          <w:szCs w:val="29"/>
          <w:lang w:val="en-GB" w:eastAsia="en-US"/>
        </w:rPr>
        <w:t xml:space="preserve">? </w:t>
      </w:r>
    </w:p>
    <w:p w14:paraId="57EEAFE1" w14:textId="68D6A915" w:rsidR="002A4362" w:rsidRPr="00775078" w:rsidRDefault="00775078" w:rsidP="00775078">
      <w:pPr>
        <w:pStyle w:val="ListParagraph"/>
        <w:ind w:left="567"/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</w:pP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You can of course display your map with a projector and use it to teach, for class discussion, etc. </w:t>
      </w:r>
      <w:r w:rsidR="009952C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br/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</w:t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br/>
        <w:t>Or you can distribute it via the Share link tab options, so s</w:t>
      </w:r>
      <w:r w:rsidR="00893855" w:rsidRP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tudents </w:t>
      </w:r>
      <w:r w:rsidR="002A4362" w:rsidRP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can </w:t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duplicate</w:t>
      </w:r>
      <w:r w:rsidR="002A4362" w:rsidRP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it</w:t>
      </w:r>
      <w:r w:rsidR="00893855" w:rsidRP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, edit</w:t>
      </w:r>
      <w:r w:rsidR="002A4362" w:rsidRP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it</w:t>
      </w:r>
      <w:r w:rsidR="00893855" w:rsidRP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, collaborate</w:t>
      </w:r>
      <w:r w:rsidR="002A4362" w:rsidRP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using it</w:t>
      </w:r>
      <w:r w:rsidR="00893855" w:rsidRP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, create </w:t>
      </w:r>
      <w:r w:rsidR="002A4362" w:rsidRP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their own </w:t>
      </w:r>
      <w:r w:rsidR="00893855" w:rsidRP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new map</w:t>
      </w:r>
      <w:r w:rsidR="002A4362" w:rsidRP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s</w:t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, etc.</w:t>
      </w:r>
    </w:p>
    <w:p w14:paraId="39B7B636" w14:textId="57D6045E" w:rsidR="002A4362" w:rsidRDefault="002A4362" w:rsidP="001C00FD">
      <w:pPr>
        <w:pStyle w:val="ListParagraph"/>
        <w:ind w:left="567"/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</w:pP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br/>
      </w:r>
    </w:p>
    <w:p w14:paraId="304CB121" w14:textId="5A1D270B" w:rsidR="002A4362" w:rsidRPr="002A4362" w:rsidRDefault="00893855" w:rsidP="001C00FD">
      <w:pPr>
        <w:pStyle w:val="ListParagraph"/>
        <w:numPr>
          <w:ilvl w:val="0"/>
          <w:numId w:val="4"/>
        </w:numPr>
        <w:ind w:left="567"/>
        <w:rPr>
          <w:lang w:val="en-GB"/>
        </w:rPr>
      </w:pPr>
      <w:r w:rsidRPr="00775078">
        <w:rPr>
          <w:rFonts w:ascii="Arial" w:hAnsi="Arial" w:cs="Times New Roman"/>
          <w:b/>
          <w:bCs/>
          <w:color w:val="000000"/>
          <w:sz w:val="22"/>
          <w:szCs w:val="29"/>
          <w:lang w:val="en-GB" w:eastAsia="en-US"/>
        </w:rPr>
        <w:t>Resources:</w:t>
      </w:r>
      <w:r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</w:t>
      </w:r>
      <w:r w:rsidR="002C678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 </w:t>
      </w:r>
      <w:r w:rsid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Documents, images and media (</w:t>
      </w:r>
      <w:proofErr w:type="spellStart"/>
      <w:r w:rsid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Youtube</w:t>
      </w:r>
      <w:proofErr w:type="spellEnd"/>
      <w:r w:rsid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videos) can </w:t>
      </w:r>
      <w:r w:rsidR="002C678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be </w:t>
      </w:r>
      <w:r w:rsid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displayed within </w:t>
      </w:r>
      <w:proofErr w:type="spellStart"/>
      <w:r w:rsid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Cartograf</w:t>
      </w:r>
      <w:proofErr w:type="spellEnd"/>
      <w:r w:rsid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.  </w:t>
      </w:r>
      <w:r w:rsidR="009952C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However, you can also </w:t>
      </w:r>
      <w:r w:rsid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provide </w:t>
      </w:r>
      <w:r w:rsidR="002C678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additional</w:t>
      </w:r>
      <w:r w:rsid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</w:t>
      </w:r>
      <w:r w:rsidR="00775078" w:rsidRPr="002C6780">
        <w:rPr>
          <w:rFonts w:ascii="Arial" w:hAnsi="Arial" w:cs="Times New Roman"/>
          <w:b/>
          <w:bCs/>
          <w:color w:val="000000"/>
          <w:sz w:val="22"/>
          <w:szCs w:val="29"/>
          <w:lang w:val="en-GB" w:eastAsia="en-US"/>
        </w:rPr>
        <w:t>l</w:t>
      </w:r>
      <w:r w:rsidRPr="002C6780">
        <w:rPr>
          <w:rFonts w:ascii="Arial" w:hAnsi="Arial" w:cs="Times New Roman"/>
          <w:b/>
          <w:bCs/>
          <w:color w:val="000000"/>
          <w:sz w:val="22"/>
          <w:szCs w:val="29"/>
          <w:lang w:val="en-GB" w:eastAsia="en-US"/>
        </w:rPr>
        <w:t>inks</w:t>
      </w:r>
      <w:r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to w</w:t>
      </w:r>
      <w:r w:rsidR="002C678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ebsites, </w:t>
      </w:r>
      <w:r w:rsidR="009952C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or other </w:t>
      </w:r>
      <w:r w:rsidR="002C678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pictures and documents, by adding them to</w:t>
      </w:r>
      <w:r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the </w:t>
      </w:r>
      <w:r w:rsidR="002C678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map </w:t>
      </w:r>
      <w:r w:rsidR="009952C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description, in the points-of-</w:t>
      </w:r>
      <w:r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interest</w:t>
      </w:r>
      <w:r w:rsidR="002C678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description</w:t>
      </w:r>
      <w:r w:rsidR="009952C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s</w:t>
      </w:r>
      <w:r w:rsidR="002C678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, </w:t>
      </w:r>
      <w:r w:rsidR="009952C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or </w:t>
      </w:r>
      <w:r w:rsidR="002C678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even </w:t>
      </w:r>
      <w:r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in </w:t>
      </w:r>
      <w:r w:rsidR="002A4362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shapes and lines</w:t>
      </w:r>
      <w:r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on the map. </w:t>
      </w:r>
      <w:r w:rsid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 </w:t>
      </w:r>
      <w:r w:rsidR="00F87166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br/>
      </w:r>
      <w:r w:rsid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br/>
      </w:r>
    </w:p>
    <w:p w14:paraId="4EA85B57" w14:textId="2F6293B5" w:rsidR="004F7A41" w:rsidRPr="002A4362" w:rsidRDefault="002A4362" w:rsidP="001C00FD">
      <w:pPr>
        <w:pStyle w:val="ListParagraph"/>
        <w:numPr>
          <w:ilvl w:val="0"/>
          <w:numId w:val="4"/>
        </w:numPr>
        <w:ind w:left="567"/>
        <w:rPr>
          <w:lang w:val="en-GB"/>
        </w:rPr>
      </w:pPr>
      <w:r w:rsidRPr="00775078">
        <w:rPr>
          <w:rFonts w:ascii="Arial" w:hAnsi="Arial" w:cs="Times New Roman"/>
          <w:b/>
          <w:bCs/>
          <w:color w:val="000000"/>
          <w:sz w:val="22"/>
          <w:szCs w:val="29"/>
          <w:lang w:val="en-GB" w:eastAsia="en-US"/>
        </w:rPr>
        <w:t>Evaluation:</w:t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 </w:t>
      </w:r>
      <w:r w:rsidR="009952C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Make</w:t>
      </w:r>
      <w:r w:rsidR="00893855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link</w:t>
      </w:r>
      <w:r w:rsidR="009952C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s</w:t>
      </w:r>
      <w:r w:rsidR="00893855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to </w:t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any</w:t>
      </w:r>
      <w:r w:rsidR="00893855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</w:t>
      </w:r>
      <w:r w:rsidR="00977C9A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external </w:t>
      </w:r>
      <w:r w:rsidR="00893855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rubric</w:t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s </w:t>
      </w:r>
      <w:r w:rsidR="00977C9A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or evaluation criteria</w:t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.</w:t>
      </w:r>
      <w:r w:rsidR="00893855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</w:t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</w:t>
      </w:r>
      <w:r w:rsidR="00893855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(</w:t>
      </w:r>
      <w:r w:rsidR="00977C9A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Questions</w:t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, </w:t>
      </w:r>
      <w:r w:rsidR="00977C9A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forms</w:t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, grids,</w:t>
      </w:r>
      <w:r w:rsidR="004B4971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</w:t>
      </w:r>
      <w:r w:rsidR="00893855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etc.)</w:t>
      </w:r>
      <w:r w:rsidR="009952C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.  You</w:t>
      </w:r>
      <w:r w:rsidR="00977C9A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can also add text questions within the point/line descriptions that students can open answer. </w:t>
      </w:r>
      <w:r w:rsidR="00977C9A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br/>
      </w:r>
      <w:r w:rsidR="009952C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Advanced users may discover it is actually possible to upload </w:t>
      </w:r>
      <w:r w:rsidR="00977C9A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and link </w:t>
      </w:r>
      <w:r w:rsidR="009952C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Word documents.  </w:t>
      </w:r>
    </w:p>
    <w:sectPr w:rsidR="004F7A41" w:rsidRPr="002A4362" w:rsidSect="00977C9A">
      <w:pgSz w:w="12240" w:h="15840"/>
      <w:pgMar w:top="709" w:right="616" w:bottom="851" w:left="709" w:header="708" w:footer="708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993"/>
    <w:multiLevelType w:val="hybridMultilevel"/>
    <w:tmpl w:val="9FF61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6FC5"/>
    <w:multiLevelType w:val="hybridMultilevel"/>
    <w:tmpl w:val="8640D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85BD3"/>
    <w:multiLevelType w:val="hybridMultilevel"/>
    <w:tmpl w:val="ADF65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04F06"/>
    <w:multiLevelType w:val="hybridMultilevel"/>
    <w:tmpl w:val="A790C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</w:compat>
  <w:rsids>
    <w:rsidRoot w:val="00CF0277"/>
    <w:rsid w:val="001C00FD"/>
    <w:rsid w:val="00280D93"/>
    <w:rsid w:val="0028104D"/>
    <w:rsid w:val="002A4362"/>
    <w:rsid w:val="002C6780"/>
    <w:rsid w:val="002E2473"/>
    <w:rsid w:val="003629C4"/>
    <w:rsid w:val="004A4005"/>
    <w:rsid w:val="004B4971"/>
    <w:rsid w:val="004F7A41"/>
    <w:rsid w:val="00543724"/>
    <w:rsid w:val="007102E1"/>
    <w:rsid w:val="00775078"/>
    <w:rsid w:val="007F0A69"/>
    <w:rsid w:val="007F76D5"/>
    <w:rsid w:val="00893855"/>
    <w:rsid w:val="00977C9A"/>
    <w:rsid w:val="009952C0"/>
    <w:rsid w:val="009E202D"/>
    <w:rsid w:val="009E69B4"/>
    <w:rsid w:val="009F0691"/>
    <w:rsid w:val="00BA2099"/>
    <w:rsid w:val="00BB6E36"/>
    <w:rsid w:val="00BC5595"/>
    <w:rsid w:val="00C931BA"/>
    <w:rsid w:val="00CF0277"/>
    <w:rsid w:val="00D24D31"/>
    <w:rsid w:val="00EE59A1"/>
    <w:rsid w:val="00F74BEF"/>
    <w:rsid w:val="00F87166"/>
    <w:rsid w:val="00F963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ABE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27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F02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27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7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5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27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F02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27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7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5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learnquebec.ca/en/content/curriculum/social_sciences/program_secondary/intellect_operations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335</Words>
  <Characters>1913</Characters>
  <Application>Microsoft Macintosh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17</cp:revision>
  <dcterms:created xsi:type="dcterms:W3CDTF">2014-11-05T17:16:00Z</dcterms:created>
  <dcterms:modified xsi:type="dcterms:W3CDTF">2014-11-21T20:13:00Z</dcterms:modified>
</cp:coreProperties>
</file>